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DE" w:rsidRPr="001D0351" w:rsidRDefault="00B42ADE">
      <w:pPr>
        <w:pStyle w:val="Title"/>
        <w:rPr>
          <w:b/>
        </w:rPr>
      </w:pPr>
      <w:r w:rsidRPr="001D0351">
        <w:rPr>
          <w:b/>
        </w:rPr>
        <w:t>AUTODICHIARAZIONE</w:t>
      </w:r>
    </w:p>
    <w:p w:rsidR="00B42ADE" w:rsidRPr="001D0351" w:rsidRDefault="00B42ADE">
      <w:pPr>
        <w:pStyle w:val="Title"/>
        <w:spacing w:before="158"/>
        <w:ind w:right="2038"/>
        <w:rPr>
          <w:i/>
          <w:sz w:val="22"/>
          <w:szCs w:val="22"/>
        </w:rPr>
      </w:pPr>
      <w:r w:rsidRPr="001D0351">
        <w:rPr>
          <w:i/>
          <w:sz w:val="22"/>
          <w:szCs w:val="22"/>
        </w:rPr>
        <w:t>(ai</w:t>
      </w:r>
      <w:r w:rsidRPr="001D0351">
        <w:rPr>
          <w:i/>
          <w:spacing w:val="-2"/>
          <w:sz w:val="22"/>
          <w:szCs w:val="22"/>
        </w:rPr>
        <w:t xml:space="preserve"> </w:t>
      </w:r>
      <w:r w:rsidRPr="001D0351">
        <w:rPr>
          <w:i/>
          <w:sz w:val="22"/>
          <w:szCs w:val="22"/>
        </w:rPr>
        <w:t>sensi</w:t>
      </w:r>
      <w:r w:rsidRPr="001D0351">
        <w:rPr>
          <w:i/>
          <w:spacing w:val="-1"/>
          <w:sz w:val="22"/>
          <w:szCs w:val="22"/>
        </w:rPr>
        <w:t xml:space="preserve"> </w:t>
      </w:r>
      <w:r w:rsidRPr="001D0351">
        <w:rPr>
          <w:i/>
          <w:sz w:val="22"/>
          <w:szCs w:val="22"/>
        </w:rPr>
        <w:t>degli</w:t>
      </w:r>
      <w:r w:rsidRPr="001D0351">
        <w:rPr>
          <w:i/>
          <w:spacing w:val="-2"/>
          <w:sz w:val="22"/>
          <w:szCs w:val="22"/>
        </w:rPr>
        <w:t xml:space="preserve"> </w:t>
      </w:r>
      <w:r w:rsidRPr="001D0351">
        <w:rPr>
          <w:i/>
          <w:sz w:val="22"/>
          <w:szCs w:val="22"/>
        </w:rPr>
        <w:t>artt.</w:t>
      </w:r>
      <w:r w:rsidRPr="001D0351">
        <w:rPr>
          <w:i/>
          <w:spacing w:val="-2"/>
          <w:sz w:val="22"/>
          <w:szCs w:val="22"/>
        </w:rPr>
        <w:t xml:space="preserve"> </w:t>
      </w:r>
      <w:r w:rsidRPr="001D0351">
        <w:rPr>
          <w:i/>
          <w:sz w:val="22"/>
          <w:szCs w:val="22"/>
        </w:rPr>
        <w:t>46</w:t>
      </w:r>
      <w:r w:rsidRPr="001D0351">
        <w:rPr>
          <w:i/>
          <w:spacing w:val="-1"/>
          <w:sz w:val="22"/>
          <w:szCs w:val="22"/>
        </w:rPr>
        <w:t xml:space="preserve"> </w:t>
      </w:r>
      <w:r w:rsidRPr="001D0351">
        <w:rPr>
          <w:i/>
          <w:sz w:val="22"/>
          <w:szCs w:val="22"/>
        </w:rPr>
        <w:t>e</w:t>
      </w:r>
      <w:r w:rsidRPr="001D0351">
        <w:rPr>
          <w:i/>
          <w:spacing w:val="-3"/>
          <w:sz w:val="22"/>
          <w:szCs w:val="22"/>
        </w:rPr>
        <w:t xml:space="preserve"> </w:t>
      </w:r>
      <w:r w:rsidRPr="001D0351">
        <w:rPr>
          <w:i/>
          <w:sz w:val="22"/>
          <w:szCs w:val="22"/>
        </w:rPr>
        <w:t>47</w:t>
      </w:r>
      <w:r w:rsidRPr="001D0351">
        <w:rPr>
          <w:i/>
          <w:spacing w:val="-4"/>
          <w:sz w:val="22"/>
          <w:szCs w:val="22"/>
        </w:rPr>
        <w:t xml:space="preserve"> </w:t>
      </w:r>
      <w:r w:rsidRPr="001D0351">
        <w:rPr>
          <w:i/>
          <w:sz w:val="22"/>
          <w:szCs w:val="22"/>
        </w:rPr>
        <w:t>D.P.R.</w:t>
      </w:r>
      <w:r w:rsidRPr="001D0351">
        <w:rPr>
          <w:i/>
          <w:spacing w:val="-6"/>
          <w:sz w:val="22"/>
          <w:szCs w:val="22"/>
        </w:rPr>
        <w:t xml:space="preserve"> </w:t>
      </w:r>
      <w:r w:rsidRPr="001D0351">
        <w:rPr>
          <w:i/>
          <w:sz w:val="22"/>
          <w:szCs w:val="22"/>
        </w:rPr>
        <w:t>n.</w:t>
      </w:r>
      <w:r>
        <w:rPr>
          <w:i/>
          <w:sz w:val="22"/>
          <w:szCs w:val="22"/>
        </w:rPr>
        <w:t xml:space="preserve"> </w:t>
      </w:r>
      <w:r w:rsidRPr="001D0351">
        <w:rPr>
          <w:i/>
          <w:sz w:val="22"/>
          <w:szCs w:val="22"/>
        </w:rPr>
        <w:t>445/2000)</w:t>
      </w:r>
    </w:p>
    <w:p w:rsidR="00B42ADE" w:rsidRDefault="00B42ADE">
      <w:pPr>
        <w:pStyle w:val="BodyText"/>
        <w:rPr>
          <w:b w:val="0"/>
          <w:sz w:val="30"/>
        </w:rPr>
      </w:pPr>
    </w:p>
    <w:p w:rsidR="00B42ADE" w:rsidRDefault="00B42ADE">
      <w:pPr>
        <w:pStyle w:val="BodyText"/>
        <w:rPr>
          <w:b w:val="0"/>
          <w:sz w:val="30"/>
        </w:rPr>
      </w:pPr>
    </w:p>
    <w:p w:rsidR="00B42ADE" w:rsidRDefault="00B42ADE">
      <w:pPr>
        <w:pStyle w:val="BodyText"/>
        <w:spacing w:before="9"/>
        <w:rPr>
          <w:b w:val="0"/>
          <w:sz w:val="25"/>
        </w:rPr>
      </w:pPr>
    </w:p>
    <w:p w:rsidR="00B42ADE" w:rsidRDefault="00B42ADE">
      <w:pPr>
        <w:tabs>
          <w:tab w:val="left" w:pos="10098"/>
        </w:tabs>
        <w:spacing w:before="1"/>
        <w:ind w:left="115"/>
        <w:rPr>
          <w:sz w:val="24"/>
        </w:rPr>
      </w:pPr>
      <w:r>
        <w:rPr>
          <w:sz w:val="24"/>
        </w:rPr>
        <w:t>Il/La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ADE" w:rsidRDefault="00B42ADE">
      <w:pPr>
        <w:pStyle w:val="BodyText"/>
        <w:spacing w:before="2"/>
        <w:rPr>
          <w:b w:val="0"/>
          <w:sz w:val="16"/>
        </w:rPr>
      </w:pPr>
    </w:p>
    <w:p w:rsidR="00B42ADE" w:rsidRDefault="00B42ADE">
      <w:pPr>
        <w:tabs>
          <w:tab w:val="left" w:leader="dot" w:pos="1795"/>
          <w:tab w:val="left" w:pos="2570"/>
          <w:tab w:val="left" w:pos="9278"/>
          <w:tab w:val="left" w:pos="9962"/>
        </w:tabs>
        <w:spacing w:before="90"/>
        <w:ind w:left="115"/>
        <w:rPr>
          <w:sz w:val="24"/>
        </w:rPr>
      </w:pP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                       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(_____</w:t>
      </w:r>
      <w:r>
        <w:rPr>
          <w:sz w:val="24"/>
        </w:rPr>
        <w:t>)</w:t>
      </w:r>
    </w:p>
    <w:p w:rsidR="00B42ADE" w:rsidRDefault="00B42ADE">
      <w:pPr>
        <w:pStyle w:val="BodyText"/>
        <w:rPr>
          <w:b w:val="0"/>
        </w:rPr>
      </w:pPr>
    </w:p>
    <w:p w:rsidR="00B42ADE" w:rsidRDefault="00B42ADE">
      <w:pPr>
        <w:tabs>
          <w:tab w:val="left" w:pos="4824"/>
          <w:tab w:val="left" w:pos="5508"/>
          <w:tab w:val="left" w:pos="10080"/>
        </w:tabs>
        <w:ind w:left="115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via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ADE" w:rsidRDefault="00B42ADE">
      <w:pPr>
        <w:pStyle w:val="BodyText"/>
        <w:spacing w:before="2"/>
        <w:rPr>
          <w:b w:val="0"/>
          <w:sz w:val="16"/>
        </w:rPr>
      </w:pPr>
    </w:p>
    <w:p w:rsidR="00B42ADE" w:rsidRDefault="00B42ADE">
      <w:pPr>
        <w:tabs>
          <w:tab w:val="left" w:pos="6350"/>
          <w:tab w:val="left" w:pos="10084"/>
        </w:tabs>
        <w:spacing w:before="90"/>
        <w:ind w:left="115"/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identità</w:t>
      </w:r>
      <w:r>
        <w:rPr>
          <w:sz w:val="24"/>
          <w:u w:val="single"/>
        </w:rPr>
        <w:tab/>
      </w:r>
      <w:r>
        <w:rPr>
          <w:sz w:val="24"/>
        </w:rPr>
        <w:t xml:space="preserve"> nr.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ADE" w:rsidRDefault="00B42ADE">
      <w:pPr>
        <w:pStyle w:val="BodyText"/>
        <w:spacing w:before="2"/>
        <w:rPr>
          <w:b w:val="0"/>
          <w:sz w:val="16"/>
        </w:rPr>
      </w:pPr>
    </w:p>
    <w:p w:rsidR="00B42ADE" w:rsidRDefault="00B42ADE">
      <w:pPr>
        <w:pStyle w:val="BodyText"/>
        <w:spacing w:before="2"/>
        <w:rPr>
          <w:b w:val="0"/>
          <w:sz w:val="16"/>
        </w:rPr>
      </w:pPr>
    </w:p>
    <w:p w:rsidR="00B42ADE" w:rsidRPr="001D0351" w:rsidRDefault="00B42ADE">
      <w:pPr>
        <w:spacing w:before="90"/>
        <w:ind w:left="115" w:right="117"/>
        <w:jc w:val="both"/>
        <w:rPr>
          <w:b/>
        </w:rPr>
      </w:pPr>
      <w:r w:rsidRPr="001D0351">
        <w:rPr>
          <w:b/>
        </w:rPr>
        <w:t>consapevole</w:t>
      </w:r>
      <w:r w:rsidRPr="001D0351">
        <w:rPr>
          <w:b/>
          <w:spacing w:val="-13"/>
        </w:rPr>
        <w:t xml:space="preserve"> </w:t>
      </w:r>
      <w:r w:rsidRPr="001D0351">
        <w:rPr>
          <w:b/>
        </w:rPr>
        <w:t>delle</w:t>
      </w:r>
      <w:r w:rsidRPr="001D0351">
        <w:rPr>
          <w:b/>
          <w:spacing w:val="-13"/>
        </w:rPr>
        <w:t xml:space="preserve"> </w:t>
      </w:r>
      <w:r w:rsidRPr="001D0351">
        <w:rPr>
          <w:b/>
        </w:rPr>
        <w:t>conseguenze</w:t>
      </w:r>
      <w:r w:rsidRPr="001D0351">
        <w:rPr>
          <w:b/>
          <w:spacing w:val="-12"/>
        </w:rPr>
        <w:t xml:space="preserve"> </w:t>
      </w:r>
      <w:r w:rsidRPr="001D0351">
        <w:rPr>
          <w:b/>
        </w:rPr>
        <w:t>penali</w:t>
      </w:r>
      <w:r w:rsidRPr="001D0351">
        <w:rPr>
          <w:b/>
          <w:spacing w:val="-11"/>
        </w:rPr>
        <w:t xml:space="preserve"> </w:t>
      </w:r>
      <w:r w:rsidRPr="001D0351">
        <w:rPr>
          <w:b/>
        </w:rPr>
        <w:t>previste</w:t>
      </w:r>
      <w:r w:rsidRPr="001D0351">
        <w:rPr>
          <w:b/>
          <w:spacing w:val="-13"/>
        </w:rPr>
        <w:t xml:space="preserve"> </w:t>
      </w:r>
      <w:r w:rsidRPr="001D0351">
        <w:rPr>
          <w:b/>
        </w:rPr>
        <w:t>in</w:t>
      </w:r>
      <w:r w:rsidRPr="001D0351">
        <w:rPr>
          <w:b/>
          <w:spacing w:val="-10"/>
        </w:rPr>
        <w:t xml:space="preserve"> </w:t>
      </w:r>
      <w:r w:rsidRPr="001D0351">
        <w:rPr>
          <w:b/>
        </w:rPr>
        <w:t>caso</w:t>
      </w:r>
      <w:r w:rsidRPr="001D0351">
        <w:rPr>
          <w:b/>
          <w:spacing w:val="-12"/>
        </w:rPr>
        <w:t xml:space="preserve"> </w:t>
      </w:r>
      <w:r w:rsidRPr="001D0351">
        <w:rPr>
          <w:b/>
        </w:rPr>
        <w:t>di</w:t>
      </w:r>
      <w:r w:rsidRPr="001D0351">
        <w:rPr>
          <w:b/>
          <w:spacing w:val="-12"/>
        </w:rPr>
        <w:t xml:space="preserve"> </w:t>
      </w:r>
      <w:r w:rsidRPr="001D0351">
        <w:rPr>
          <w:b/>
        </w:rPr>
        <w:t>dichiarazioni</w:t>
      </w:r>
      <w:r w:rsidRPr="001D0351">
        <w:rPr>
          <w:b/>
          <w:spacing w:val="-13"/>
        </w:rPr>
        <w:t xml:space="preserve"> </w:t>
      </w:r>
      <w:r w:rsidRPr="001D0351">
        <w:rPr>
          <w:b/>
        </w:rPr>
        <w:t>mendaci</w:t>
      </w:r>
      <w:r w:rsidRPr="001D0351">
        <w:rPr>
          <w:b/>
          <w:spacing w:val="-12"/>
        </w:rPr>
        <w:t xml:space="preserve"> </w:t>
      </w:r>
      <w:r w:rsidRPr="001D0351">
        <w:rPr>
          <w:b/>
        </w:rPr>
        <w:t>a</w:t>
      </w:r>
      <w:r w:rsidRPr="001D0351">
        <w:rPr>
          <w:b/>
          <w:spacing w:val="-12"/>
        </w:rPr>
        <w:t xml:space="preserve"> </w:t>
      </w:r>
      <w:r w:rsidRPr="001D0351">
        <w:rPr>
          <w:b/>
        </w:rPr>
        <w:t>pubblico</w:t>
      </w:r>
      <w:r w:rsidRPr="001D0351">
        <w:rPr>
          <w:b/>
          <w:spacing w:val="-13"/>
        </w:rPr>
        <w:t xml:space="preserve"> </w:t>
      </w:r>
      <w:r w:rsidRPr="001D0351">
        <w:rPr>
          <w:b/>
        </w:rPr>
        <w:t>ufficiale</w:t>
      </w:r>
      <w:r w:rsidRPr="001D0351">
        <w:rPr>
          <w:b/>
          <w:spacing w:val="-13"/>
        </w:rPr>
        <w:t xml:space="preserve"> </w:t>
      </w:r>
      <w:r w:rsidRPr="001D0351">
        <w:rPr>
          <w:b/>
        </w:rPr>
        <w:t>(art.</w:t>
      </w:r>
      <w:r w:rsidRPr="001D0351">
        <w:rPr>
          <w:b/>
          <w:spacing w:val="-58"/>
        </w:rPr>
        <w:t xml:space="preserve"> </w:t>
      </w:r>
      <w:r w:rsidRPr="001D0351">
        <w:rPr>
          <w:b/>
        </w:rPr>
        <w:t>76 del D.P.R. n. 445/2000) e della decadenza dai benefici eventualmente conseguiti (art. 75 D.P.R. n.</w:t>
      </w:r>
      <w:r w:rsidRPr="001D0351">
        <w:rPr>
          <w:b/>
          <w:spacing w:val="1"/>
        </w:rPr>
        <w:t xml:space="preserve"> </w:t>
      </w:r>
      <w:r w:rsidRPr="001D0351">
        <w:rPr>
          <w:b/>
        </w:rPr>
        <w:t>445/2000)</w:t>
      </w:r>
    </w:p>
    <w:p w:rsidR="00B42ADE" w:rsidRDefault="00B42ADE">
      <w:pPr>
        <w:pStyle w:val="BodyText"/>
        <w:ind w:left="2036" w:right="2038"/>
        <w:jc w:val="center"/>
      </w:pPr>
    </w:p>
    <w:p w:rsidR="00B42ADE" w:rsidRDefault="00B42ADE">
      <w:pPr>
        <w:pStyle w:val="BodyText"/>
        <w:ind w:left="2036" w:right="2038"/>
        <w:jc w:val="center"/>
      </w:pPr>
      <w:r>
        <w:t>DICHIARA</w:t>
      </w:r>
      <w:r>
        <w:rPr>
          <w:spacing w:val="-2"/>
        </w:rPr>
        <w:t xml:space="preserve"> </w:t>
      </w:r>
      <w:r>
        <w:t>DI</w:t>
      </w:r>
    </w:p>
    <w:p w:rsidR="00B42ADE" w:rsidRDefault="00B42ADE">
      <w:pPr>
        <w:pStyle w:val="ListParagraph"/>
        <w:numPr>
          <w:ilvl w:val="0"/>
          <w:numId w:val="1"/>
        </w:numPr>
        <w:tabs>
          <w:tab w:val="left" w:pos="547"/>
        </w:tabs>
        <w:ind w:left="546" w:hanging="432"/>
        <w:rPr>
          <w:b/>
          <w:sz w:val="24"/>
        </w:rPr>
      </w:pP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affetto/a,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attualmente,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patologia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febbrile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temperatura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superiore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37,5°;</w:t>
      </w:r>
    </w:p>
    <w:p w:rsidR="00B42ADE" w:rsidRDefault="00B42ADE">
      <w:pPr>
        <w:pStyle w:val="ListParagraph"/>
        <w:numPr>
          <w:ilvl w:val="0"/>
          <w:numId w:val="1"/>
        </w:numPr>
        <w:tabs>
          <w:tab w:val="left" w:pos="547"/>
        </w:tabs>
        <w:ind w:right="121" w:hanging="421"/>
        <w:rPr>
          <w:b/>
          <w:sz w:val="24"/>
        </w:rPr>
      </w:pPr>
      <w:r>
        <w:rPr>
          <w:b/>
          <w:sz w:val="24"/>
        </w:rPr>
        <w:t>non presentare al momento tosse insistente, difficoltà respiratoria, raffreddore, mal di gola,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cefalea,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astenia, diminuzione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perdita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olfatto/gusto, diarrea;</w:t>
      </w:r>
    </w:p>
    <w:p w:rsidR="00B42ADE" w:rsidRDefault="00B42ADE">
      <w:pPr>
        <w:pStyle w:val="ListParagraph"/>
        <w:numPr>
          <w:ilvl w:val="0"/>
          <w:numId w:val="1"/>
        </w:numPr>
        <w:tabs>
          <w:tab w:val="left" w:pos="547"/>
        </w:tabs>
        <w:ind w:right="114" w:hanging="421"/>
        <w:rPr>
          <w:b/>
          <w:sz w:val="24"/>
        </w:rPr>
      </w:pPr>
      <w:r>
        <w:rPr>
          <w:b/>
          <w:sz w:val="24"/>
        </w:rPr>
        <w:t>non essere sottoposto/a alla misura della quarantena ovvero al divieto assoluto di allontanarsi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dalla propria abitazione o dimora (disposti dalle autorità sanitarie competenti, ai sensi 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normativa vigente) ovvero non essere a conoscenza, a oggi, del proprio stato di positività 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COVID-19.</w:t>
      </w:r>
    </w:p>
    <w:p w:rsidR="00B42ADE" w:rsidRDefault="00B42ADE">
      <w:pPr>
        <w:pStyle w:val="BodyText"/>
        <w:spacing w:before="5"/>
        <w:rPr>
          <w:sz w:val="33"/>
        </w:rPr>
      </w:pPr>
    </w:p>
    <w:p w:rsidR="00B42ADE" w:rsidRDefault="00B42ADE">
      <w:pPr>
        <w:pStyle w:val="BodyText"/>
        <w:spacing w:before="5"/>
        <w:rPr>
          <w:sz w:val="33"/>
        </w:rPr>
      </w:pPr>
    </w:p>
    <w:p w:rsidR="00B42ADE" w:rsidRDefault="00B42ADE">
      <w:pPr>
        <w:ind w:left="115" w:right="122"/>
        <w:jc w:val="both"/>
        <w:rPr>
          <w:sz w:val="23"/>
        </w:rPr>
      </w:pPr>
      <w:r>
        <w:rPr>
          <w:sz w:val="23"/>
        </w:rPr>
        <w:t>Presta esplicito consenso, ai sensi dei Decreti Legislativi 30 giugno 2003 n. 196 e 10 agosto 2018 n. 101 e del</w:t>
      </w:r>
      <w:r>
        <w:rPr>
          <w:spacing w:val="-55"/>
          <w:sz w:val="23"/>
        </w:rPr>
        <w:t xml:space="preserve"> </w:t>
      </w:r>
      <w:r>
        <w:rPr>
          <w:sz w:val="23"/>
        </w:rPr>
        <w:t>Regolamento</w:t>
      </w:r>
      <w:r>
        <w:rPr>
          <w:spacing w:val="1"/>
          <w:sz w:val="23"/>
        </w:rPr>
        <w:t xml:space="preserve"> </w:t>
      </w:r>
      <w:r>
        <w:rPr>
          <w:sz w:val="23"/>
        </w:rPr>
        <w:t>(UE)</w:t>
      </w:r>
      <w:r>
        <w:rPr>
          <w:spacing w:val="1"/>
          <w:sz w:val="23"/>
        </w:rPr>
        <w:t xml:space="preserve"> </w:t>
      </w:r>
      <w:r>
        <w:rPr>
          <w:sz w:val="23"/>
        </w:rPr>
        <w:t>2016/679,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materia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raccolta,</w:t>
      </w:r>
      <w:r>
        <w:rPr>
          <w:spacing w:val="1"/>
          <w:sz w:val="23"/>
        </w:rPr>
        <w:t xml:space="preserve"> </w:t>
      </w:r>
      <w:r>
        <w:rPr>
          <w:sz w:val="23"/>
        </w:rPr>
        <w:t>trattamento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protezione</w:t>
      </w:r>
      <w:r>
        <w:rPr>
          <w:spacing w:val="1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dati</w:t>
      </w:r>
      <w:r>
        <w:rPr>
          <w:spacing w:val="1"/>
          <w:sz w:val="23"/>
        </w:rPr>
        <w:t xml:space="preserve"> </w:t>
      </w:r>
      <w:r>
        <w:rPr>
          <w:sz w:val="23"/>
        </w:rPr>
        <w:t>personali,</w:t>
      </w:r>
      <w:r>
        <w:rPr>
          <w:spacing w:val="1"/>
          <w:sz w:val="23"/>
        </w:rPr>
        <w:t xml:space="preserve"> </w:t>
      </w:r>
      <w:r>
        <w:rPr>
          <w:sz w:val="23"/>
        </w:rPr>
        <w:t>nella</w:t>
      </w:r>
      <w:r>
        <w:rPr>
          <w:spacing w:val="1"/>
          <w:sz w:val="23"/>
        </w:rPr>
        <w:t xml:space="preserve"> </w:t>
      </w:r>
      <w:r>
        <w:rPr>
          <w:sz w:val="23"/>
        </w:rPr>
        <w:t>consapevolezza</w:t>
      </w:r>
      <w:r>
        <w:rPr>
          <w:spacing w:val="-2"/>
          <w:sz w:val="23"/>
        </w:rPr>
        <w:t xml:space="preserve"> </w:t>
      </w:r>
      <w:r>
        <w:rPr>
          <w:sz w:val="23"/>
        </w:rPr>
        <w:t>che</w:t>
      </w:r>
      <w:r>
        <w:rPr>
          <w:spacing w:val="-2"/>
          <w:sz w:val="23"/>
        </w:rPr>
        <w:t xml:space="preserve"> </w:t>
      </w:r>
      <w:r>
        <w:rPr>
          <w:sz w:val="23"/>
        </w:rPr>
        <w:t>risulta</w:t>
      </w:r>
      <w:r>
        <w:rPr>
          <w:spacing w:val="-3"/>
          <w:sz w:val="23"/>
        </w:rPr>
        <w:t xml:space="preserve"> </w:t>
      </w:r>
      <w:r>
        <w:rPr>
          <w:sz w:val="23"/>
        </w:rPr>
        <w:t>necessario</w:t>
      </w:r>
      <w:r>
        <w:rPr>
          <w:spacing w:val="-2"/>
          <w:sz w:val="23"/>
        </w:rPr>
        <w:t xml:space="preserve"> </w:t>
      </w:r>
      <w:r>
        <w:rPr>
          <w:sz w:val="23"/>
        </w:rPr>
        <w:t>per</w:t>
      </w:r>
      <w:r>
        <w:rPr>
          <w:spacing w:val="-2"/>
          <w:sz w:val="23"/>
        </w:rPr>
        <w:t xml:space="preserve"> </w:t>
      </w:r>
      <w:r>
        <w:rPr>
          <w:sz w:val="23"/>
        </w:rPr>
        <w:t>le</w:t>
      </w:r>
      <w:r>
        <w:rPr>
          <w:spacing w:val="-3"/>
          <w:sz w:val="23"/>
        </w:rPr>
        <w:t xml:space="preserve"> </w:t>
      </w:r>
      <w:r>
        <w:rPr>
          <w:sz w:val="23"/>
        </w:rPr>
        <w:t>finalità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-4"/>
          <w:sz w:val="23"/>
        </w:rPr>
        <w:t xml:space="preserve"> </w:t>
      </w:r>
      <w:r>
        <w:rPr>
          <w:sz w:val="23"/>
        </w:rPr>
        <w:t>correlato</w:t>
      </w:r>
      <w:r>
        <w:rPr>
          <w:spacing w:val="-2"/>
          <w:sz w:val="23"/>
        </w:rPr>
        <w:t xml:space="preserve"> </w:t>
      </w:r>
      <w:r>
        <w:rPr>
          <w:sz w:val="23"/>
        </w:rPr>
        <w:t>alla</w:t>
      </w:r>
      <w:r>
        <w:rPr>
          <w:spacing w:val="-2"/>
          <w:sz w:val="23"/>
        </w:rPr>
        <w:t xml:space="preserve"> </w:t>
      </w:r>
      <w:r>
        <w:rPr>
          <w:sz w:val="23"/>
        </w:rPr>
        <w:t>presente</w:t>
      </w:r>
      <w:r>
        <w:rPr>
          <w:spacing w:val="-1"/>
          <w:sz w:val="23"/>
        </w:rPr>
        <w:t xml:space="preserve"> </w:t>
      </w:r>
      <w:r>
        <w:rPr>
          <w:sz w:val="23"/>
        </w:rPr>
        <w:t>dichiarazione.</w:t>
      </w:r>
    </w:p>
    <w:p w:rsidR="00B42ADE" w:rsidRDefault="00B42ADE">
      <w:pPr>
        <w:pStyle w:val="BodyText"/>
        <w:rPr>
          <w:b w:val="0"/>
          <w:sz w:val="20"/>
        </w:rPr>
      </w:pPr>
    </w:p>
    <w:p w:rsidR="00B42ADE" w:rsidRDefault="00B42ADE">
      <w:pPr>
        <w:pStyle w:val="BodyText"/>
        <w:rPr>
          <w:b w:val="0"/>
          <w:sz w:val="20"/>
        </w:rPr>
      </w:pPr>
    </w:p>
    <w:p w:rsidR="00B42ADE" w:rsidRDefault="00B42ADE">
      <w:pPr>
        <w:pStyle w:val="BodyText"/>
        <w:rPr>
          <w:b w:val="0"/>
          <w:sz w:val="20"/>
        </w:rPr>
      </w:pPr>
    </w:p>
    <w:p w:rsidR="00B42ADE" w:rsidRDefault="00B42ADE">
      <w:pPr>
        <w:pStyle w:val="BodyText"/>
        <w:spacing w:before="3"/>
        <w:rPr>
          <w:b w:val="0"/>
        </w:rPr>
      </w:pPr>
      <w:r>
        <w:rPr>
          <w:noProof/>
          <w:lang w:eastAsia="it-IT"/>
        </w:rPr>
        <w:pict>
          <v:shape id="_x0000_s1026" style="position:absolute;margin-left:43.8pt;margin-top:16.3pt;width:189.85pt;height:.1pt;z-index:-251658240;mso-wrap-distance-left:0;mso-wrap-distance-right:0;mso-position-horizontal-relative:page" coordorigin="876,326" coordsize="3797,0" path="m876,326r3797,e" filled="f" strokeweight=".25603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27" style="position:absolute;margin-left:348.65pt;margin-top:16.3pt;width:195.4pt;height:.1pt;z-index:-251657216;mso-wrap-distance-left:0;mso-wrap-distance-right:0;mso-position-horizontal-relative:page" coordorigin="6973,326" coordsize="3908,0" path="m6973,326r3908,e" filled="f" strokeweight=".25603mm">
            <v:path arrowok="t"/>
            <w10:wrap type="topAndBottom" anchorx="page"/>
          </v:shape>
        </w:pict>
      </w:r>
    </w:p>
    <w:p w:rsidR="00B42ADE" w:rsidRDefault="00B42ADE">
      <w:pPr>
        <w:tabs>
          <w:tab w:val="left" w:pos="6743"/>
        </w:tabs>
        <w:spacing w:line="235" w:lineRule="exact"/>
        <w:ind w:left="1038"/>
        <w:rPr>
          <w:sz w:val="23"/>
        </w:rPr>
      </w:pPr>
      <w:r>
        <w:rPr>
          <w:sz w:val="23"/>
        </w:rPr>
        <w:t>(Luogo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data)</w:t>
      </w:r>
      <w:r>
        <w:rPr>
          <w:sz w:val="23"/>
        </w:rPr>
        <w:tab/>
        <w:t>(Firma</w:t>
      </w:r>
      <w:r>
        <w:rPr>
          <w:spacing w:val="-5"/>
          <w:sz w:val="23"/>
        </w:rPr>
        <w:t xml:space="preserve"> </w:t>
      </w:r>
      <w:r>
        <w:rPr>
          <w:sz w:val="23"/>
        </w:rPr>
        <w:t>leggibile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dichiarante)</w:t>
      </w:r>
    </w:p>
    <w:p w:rsidR="00B42ADE" w:rsidRDefault="00B42ADE">
      <w:pPr>
        <w:pStyle w:val="BodyText"/>
        <w:rPr>
          <w:b w:val="0"/>
          <w:sz w:val="26"/>
        </w:rPr>
      </w:pPr>
    </w:p>
    <w:p w:rsidR="00B42ADE" w:rsidRDefault="00B42ADE">
      <w:pPr>
        <w:pStyle w:val="BodyText"/>
        <w:rPr>
          <w:b w:val="0"/>
          <w:sz w:val="26"/>
        </w:rPr>
      </w:pPr>
    </w:p>
    <w:p w:rsidR="00B42ADE" w:rsidRPr="001D0351" w:rsidRDefault="00B42ADE" w:rsidP="001D0351">
      <w:pPr>
        <w:ind w:left="115" w:right="122"/>
        <w:jc w:val="both"/>
        <w:rPr>
          <w:sz w:val="23"/>
        </w:rPr>
      </w:pPr>
      <w:r w:rsidRPr="001D0351">
        <w:rPr>
          <w:sz w:val="23"/>
        </w:rPr>
        <w:t>La presente autodichiarazione viene rilasciata quale misura di prevenzione correlata all’emergenza sanitaria da virus Covid-19 ed in ottemperanza al Protocollo di svolgimento dei concorsi pubblici approvato con Ordinanza del Ministro della Salute 25 maggio 2022.</w:t>
      </w:r>
    </w:p>
    <w:p w:rsidR="00B42ADE" w:rsidRDefault="00B42ADE" w:rsidP="001D0351">
      <w:pPr>
        <w:pStyle w:val="BodyText"/>
        <w:jc w:val="both"/>
        <w:rPr>
          <w:b w:val="0"/>
        </w:rPr>
      </w:pPr>
    </w:p>
    <w:p w:rsidR="00B42ADE" w:rsidRPr="001D0351" w:rsidRDefault="00B42ADE" w:rsidP="001D0351">
      <w:pPr>
        <w:pStyle w:val="BodyText"/>
        <w:jc w:val="both"/>
        <w:rPr>
          <w:b w:val="0"/>
        </w:rPr>
      </w:pPr>
    </w:p>
    <w:p w:rsidR="00B42ADE" w:rsidRPr="001D0351" w:rsidRDefault="00B42ADE" w:rsidP="001D0351">
      <w:pPr>
        <w:ind w:left="115"/>
        <w:rPr>
          <w:sz w:val="18"/>
          <w:szCs w:val="18"/>
        </w:rPr>
      </w:pPr>
      <w:r w:rsidRPr="001D0351">
        <w:rPr>
          <w:sz w:val="18"/>
          <w:szCs w:val="18"/>
        </w:rPr>
        <w:t>NOTE:</w:t>
      </w:r>
    </w:p>
    <w:p w:rsidR="00B42ADE" w:rsidRPr="001D0351" w:rsidRDefault="00B42ADE" w:rsidP="00F93CAD">
      <w:pPr>
        <w:ind w:left="312" w:hanging="197"/>
        <w:jc w:val="both"/>
        <w:rPr>
          <w:sz w:val="18"/>
          <w:szCs w:val="18"/>
        </w:rPr>
      </w:pPr>
      <w:r w:rsidRPr="001D0351">
        <w:rPr>
          <w:sz w:val="18"/>
          <w:szCs w:val="18"/>
        </w:rPr>
        <w:t>-</w:t>
      </w:r>
      <w:r w:rsidRPr="001D0351">
        <w:rPr>
          <w:spacing w:val="44"/>
          <w:sz w:val="18"/>
          <w:szCs w:val="18"/>
        </w:rPr>
        <w:t xml:space="preserve"> </w:t>
      </w:r>
      <w:r w:rsidRPr="001D0351">
        <w:rPr>
          <w:sz w:val="18"/>
          <w:szCs w:val="18"/>
        </w:rPr>
        <w:t>Qualora</w:t>
      </w:r>
      <w:r w:rsidRPr="001D0351">
        <w:rPr>
          <w:spacing w:val="13"/>
          <w:sz w:val="18"/>
          <w:szCs w:val="18"/>
        </w:rPr>
        <w:t xml:space="preserve"> </w:t>
      </w:r>
      <w:r w:rsidRPr="001D0351">
        <w:rPr>
          <w:sz w:val="18"/>
          <w:szCs w:val="18"/>
        </w:rPr>
        <w:t>anche</w:t>
      </w:r>
      <w:r w:rsidRPr="001D0351">
        <w:rPr>
          <w:spacing w:val="13"/>
          <w:sz w:val="18"/>
          <w:szCs w:val="18"/>
        </w:rPr>
        <w:t xml:space="preserve"> </w:t>
      </w:r>
      <w:r w:rsidRPr="001D0351">
        <w:rPr>
          <w:sz w:val="18"/>
          <w:szCs w:val="18"/>
        </w:rPr>
        <w:t>una</w:t>
      </w:r>
      <w:r w:rsidRPr="001D0351">
        <w:rPr>
          <w:spacing w:val="14"/>
          <w:sz w:val="18"/>
          <w:szCs w:val="18"/>
        </w:rPr>
        <w:t xml:space="preserve"> </w:t>
      </w:r>
      <w:r w:rsidRPr="001D0351">
        <w:rPr>
          <w:sz w:val="18"/>
          <w:szCs w:val="18"/>
        </w:rPr>
        <w:t>sola</w:t>
      </w:r>
      <w:r w:rsidRPr="001D0351">
        <w:rPr>
          <w:spacing w:val="11"/>
          <w:sz w:val="18"/>
          <w:szCs w:val="18"/>
        </w:rPr>
        <w:t xml:space="preserve"> </w:t>
      </w:r>
      <w:r w:rsidRPr="001D0351">
        <w:rPr>
          <w:sz w:val="18"/>
          <w:szCs w:val="18"/>
        </w:rPr>
        <w:t>delle</w:t>
      </w:r>
      <w:r w:rsidRPr="001D0351">
        <w:rPr>
          <w:spacing w:val="13"/>
          <w:sz w:val="18"/>
          <w:szCs w:val="18"/>
        </w:rPr>
        <w:t xml:space="preserve"> </w:t>
      </w:r>
      <w:r w:rsidRPr="001D0351">
        <w:rPr>
          <w:sz w:val="18"/>
          <w:szCs w:val="18"/>
        </w:rPr>
        <w:t>condizioni</w:t>
      </w:r>
      <w:r w:rsidRPr="001D0351">
        <w:rPr>
          <w:spacing w:val="11"/>
          <w:sz w:val="18"/>
          <w:szCs w:val="18"/>
        </w:rPr>
        <w:t xml:space="preserve"> </w:t>
      </w:r>
      <w:r w:rsidRPr="001D0351">
        <w:rPr>
          <w:sz w:val="18"/>
          <w:szCs w:val="18"/>
        </w:rPr>
        <w:t>oggetto</w:t>
      </w:r>
      <w:r w:rsidRPr="001D0351">
        <w:rPr>
          <w:spacing w:val="14"/>
          <w:sz w:val="18"/>
          <w:szCs w:val="18"/>
        </w:rPr>
        <w:t xml:space="preserve"> </w:t>
      </w:r>
      <w:r w:rsidRPr="001D0351">
        <w:rPr>
          <w:sz w:val="18"/>
          <w:szCs w:val="18"/>
        </w:rPr>
        <w:t>di</w:t>
      </w:r>
      <w:r w:rsidRPr="001D0351">
        <w:rPr>
          <w:spacing w:val="13"/>
          <w:sz w:val="18"/>
          <w:szCs w:val="18"/>
        </w:rPr>
        <w:t xml:space="preserve"> </w:t>
      </w:r>
      <w:r w:rsidRPr="001D0351">
        <w:rPr>
          <w:sz w:val="18"/>
          <w:szCs w:val="18"/>
        </w:rPr>
        <w:t>autodichiarazione</w:t>
      </w:r>
      <w:r w:rsidRPr="001D0351">
        <w:rPr>
          <w:spacing w:val="10"/>
          <w:sz w:val="18"/>
          <w:szCs w:val="18"/>
        </w:rPr>
        <w:t xml:space="preserve"> </w:t>
      </w:r>
      <w:r w:rsidRPr="001D0351">
        <w:rPr>
          <w:sz w:val="18"/>
          <w:szCs w:val="18"/>
        </w:rPr>
        <w:t>non</w:t>
      </w:r>
      <w:r w:rsidRPr="001D0351">
        <w:rPr>
          <w:spacing w:val="12"/>
          <w:sz w:val="18"/>
          <w:szCs w:val="18"/>
        </w:rPr>
        <w:t xml:space="preserve"> </w:t>
      </w:r>
      <w:r w:rsidRPr="001D0351">
        <w:rPr>
          <w:sz w:val="18"/>
          <w:szCs w:val="18"/>
        </w:rPr>
        <w:t>dovesse</w:t>
      </w:r>
      <w:r w:rsidRPr="001D0351">
        <w:rPr>
          <w:spacing w:val="13"/>
          <w:sz w:val="18"/>
          <w:szCs w:val="18"/>
        </w:rPr>
        <w:t xml:space="preserve"> </w:t>
      </w:r>
      <w:r w:rsidRPr="001D0351">
        <w:rPr>
          <w:sz w:val="18"/>
          <w:szCs w:val="18"/>
        </w:rPr>
        <w:t>essere</w:t>
      </w:r>
      <w:r w:rsidRPr="001D0351">
        <w:rPr>
          <w:spacing w:val="11"/>
          <w:sz w:val="18"/>
          <w:szCs w:val="18"/>
        </w:rPr>
        <w:t xml:space="preserve"> </w:t>
      </w:r>
      <w:r w:rsidRPr="001D0351">
        <w:rPr>
          <w:sz w:val="18"/>
          <w:szCs w:val="18"/>
        </w:rPr>
        <w:t>soddisfatta,</w:t>
      </w:r>
      <w:r w:rsidRPr="001D0351">
        <w:rPr>
          <w:spacing w:val="11"/>
          <w:sz w:val="18"/>
          <w:szCs w:val="18"/>
        </w:rPr>
        <w:t xml:space="preserve"> </w:t>
      </w:r>
      <w:r w:rsidRPr="001D0351">
        <w:rPr>
          <w:sz w:val="18"/>
          <w:szCs w:val="18"/>
        </w:rPr>
        <w:t>è</w:t>
      </w:r>
      <w:r w:rsidRPr="001D0351">
        <w:rPr>
          <w:spacing w:val="24"/>
          <w:sz w:val="18"/>
          <w:szCs w:val="18"/>
        </w:rPr>
        <w:t xml:space="preserve"> </w:t>
      </w:r>
      <w:r w:rsidRPr="001D0351">
        <w:rPr>
          <w:sz w:val="18"/>
          <w:szCs w:val="18"/>
        </w:rPr>
        <w:t>fatto</w:t>
      </w:r>
      <w:r w:rsidRPr="001D0351">
        <w:rPr>
          <w:spacing w:val="11"/>
          <w:sz w:val="18"/>
          <w:szCs w:val="18"/>
        </w:rPr>
        <w:t xml:space="preserve"> </w:t>
      </w:r>
      <w:r w:rsidRPr="001D0351">
        <w:rPr>
          <w:sz w:val="18"/>
          <w:szCs w:val="18"/>
        </w:rPr>
        <w:t>divieto</w:t>
      </w:r>
      <w:r w:rsidRPr="001D0351">
        <w:rPr>
          <w:spacing w:val="12"/>
          <w:sz w:val="18"/>
          <w:szCs w:val="18"/>
        </w:rPr>
        <w:t xml:space="preserve"> </w:t>
      </w:r>
      <w:r w:rsidRPr="001D0351">
        <w:rPr>
          <w:sz w:val="18"/>
          <w:szCs w:val="18"/>
        </w:rPr>
        <w:t>al</w:t>
      </w:r>
      <w:r w:rsidRPr="001D0351">
        <w:rPr>
          <w:spacing w:val="14"/>
          <w:sz w:val="18"/>
          <w:szCs w:val="18"/>
        </w:rPr>
        <w:t xml:space="preserve"> </w:t>
      </w:r>
      <w:r w:rsidRPr="001D0351">
        <w:rPr>
          <w:sz w:val="18"/>
          <w:szCs w:val="18"/>
        </w:rPr>
        <w:t>candidato</w:t>
      </w:r>
      <w:r w:rsidRPr="001D0351">
        <w:rPr>
          <w:spacing w:val="14"/>
          <w:sz w:val="18"/>
          <w:szCs w:val="18"/>
        </w:rPr>
        <w:t xml:space="preserve"> </w:t>
      </w:r>
      <w:r w:rsidRPr="001D0351">
        <w:rPr>
          <w:sz w:val="18"/>
          <w:szCs w:val="18"/>
        </w:rPr>
        <w:t>di</w:t>
      </w:r>
      <w:r w:rsidRPr="001D0351">
        <w:rPr>
          <w:spacing w:val="-42"/>
          <w:sz w:val="18"/>
          <w:szCs w:val="18"/>
        </w:rPr>
        <w:t xml:space="preserve"> </w:t>
      </w:r>
      <w:r w:rsidRPr="001D0351">
        <w:rPr>
          <w:sz w:val="18"/>
          <w:szCs w:val="18"/>
        </w:rPr>
        <w:t>presentarsi</w:t>
      </w:r>
      <w:r w:rsidRPr="001D0351">
        <w:rPr>
          <w:spacing w:val="-1"/>
          <w:sz w:val="18"/>
          <w:szCs w:val="18"/>
        </w:rPr>
        <w:t xml:space="preserve"> </w:t>
      </w:r>
      <w:r w:rsidRPr="001D0351">
        <w:rPr>
          <w:sz w:val="18"/>
          <w:szCs w:val="18"/>
        </w:rPr>
        <w:t>alla</w:t>
      </w:r>
      <w:r w:rsidRPr="001D0351">
        <w:rPr>
          <w:spacing w:val="-1"/>
          <w:sz w:val="18"/>
          <w:szCs w:val="18"/>
        </w:rPr>
        <w:t xml:space="preserve"> </w:t>
      </w:r>
      <w:r w:rsidRPr="001D0351">
        <w:rPr>
          <w:sz w:val="18"/>
          <w:szCs w:val="18"/>
        </w:rPr>
        <w:t>prova</w:t>
      </w:r>
      <w:r w:rsidRPr="001D0351">
        <w:rPr>
          <w:spacing w:val="1"/>
          <w:sz w:val="18"/>
          <w:szCs w:val="18"/>
        </w:rPr>
        <w:t xml:space="preserve"> </w:t>
      </w:r>
      <w:r w:rsidRPr="001D0351">
        <w:rPr>
          <w:sz w:val="18"/>
          <w:szCs w:val="18"/>
        </w:rPr>
        <w:t>concorsuale.</w:t>
      </w:r>
    </w:p>
    <w:p w:rsidR="00B42ADE" w:rsidRPr="001D0351" w:rsidRDefault="00B42ADE" w:rsidP="001D0351">
      <w:pPr>
        <w:ind w:left="312" w:hanging="197"/>
        <w:rPr>
          <w:sz w:val="18"/>
        </w:rPr>
      </w:pPr>
    </w:p>
    <w:sectPr w:rsidR="00B42ADE" w:rsidRPr="001D0351" w:rsidSect="009F1671">
      <w:headerReference w:type="default" r:id="rId7"/>
      <w:type w:val="continuous"/>
      <w:pgSz w:w="11910" w:h="16840"/>
      <w:pgMar w:top="1420" w:right="7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DE" w:rsidRDefault="00B42ADE">
      <w:r>
        <w:separator/>
      </w:r>
    </w:p>
  </w:endnote>
  <w:endnote w:type="continuationSeparator" w:id="0">
    <w:p w:rsidR="00B42ADE" w:rsidRDefault="00B4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DE" w:rsidRDefault="00B42ADE">
      <w:r>
        <w:separator/>
      </w:r>
    </w:p>
  </w:footnote>
  <w:footnote w:type="continuationSeparator" w:id="0">
    <w:p w:rsidR="00B42ADE" w:rsidRDefault="00B4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DE" w:rsidRDefault="00B42ADE">
    <w:pPr>
      <w:pStyle w:val="Header"/>
    </w:pPr>
    <w:r>
      <w:t>Allegato 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EA8"/>
    <w:multiLevelType w:val="hybridMultilevel"/>
    <w:tmpl w:val="FFFFFFFF"/>
    <w:lvl w:ilvl="0" w:tplc="0526D33E">
      <w:numFmt w:val="bullet"/>
      <w:lvlText w:val=""/>
      <w:lvlJc w:val="left"/>
      <w:pPr>
        <w:ind w:left="536" w:hanging="431"/>
      </w:pPr>
      <w:rPr>
        <w:rFonts w:ascii="Wingdings" w:eastAsia="Times New Roman" w:hAnsi="Wingdings" w:hint="default"/>
        <w:w w:val="100"/>
        <w:sz w:val="24"/>
      </w:rPr>
    </w:lvl>
    <w:lvl w:ilvl="1" w:tplc="92CE4E9E">
      <w:numFmt w:val="bullet"/>
      <w:lvlText w:val="•"/>
      <w:lvlJc w:val="left"/>
      <w:pPr>
        <w:ind w:left="1522" w:hanging="431"/>
      </w:pPr>
      <w:rPr>
        <w:rFonts w:hint="default"/>
      </w:rPr>
    </w:lvl>
    <w:lvl w:ilvl="2" w:tplc="8BFE1C46">
      <w:numFmt w:val="bullet"/>
      <w:lvlText w:val="•"/>
      <w:lvlJc w:val="left"/>
      <w:pPr>
        <w:ind w:left="2505" w:hanging="431"/>
      </w:pPr>
      <w:rPr>
        <w:rFonts w:hint="default"/>
      </w:rPr>
    </w:lvl>
    <w:lvl w:ilvl="3" w:tplc="E9002A08">
      <w:numFmt w:val="bullet"/>
      <w:lvlText w:val="•"/>
      <w:lvlJc w:val="left"/>
      <w:pPr>
        <w:ind w:left="3487" w:hanging="431"/>
      </w:pPr>
      <w:rPr>
        <w:rFonts w:hint="default"/>
      </w:rPr>
    </w:lvl>
    <w:lvl w:ilvl="4" w:tplc="F26A9478">
      <w:numFmt w:val="bullet"/>
      <w:lvlText w:val="•"/>
      <w:lvlJc w:val="left"/>
      <w:pPr>
        <w:ind w:left="4470" w:hanging="431"/>
      </w:pPr>
      <w:rPr>
        <w:rFonts w:hint="default"/>
      </w:rPr>
    </w:lvl>
    <w:lvl w:ilvl="5" w:tplc="5464184A">
      <w:numFmt w:val="bullet"/>
      <w:lvlText w:val="•"/>
      <w:lvlJc w:val="left"/>
      <w:pPr>
        <w:ind w:left="5453" w:hanging="431"/>
      </w:pPr>
      <w:rPr>
        <w:rFonts w:hint="default"/>
      </w:rPr>
    </w:lvl>
    <w:lvl w:ilvl="6" w:tplc="34B8C78A">
      <w:numFmt w:val="bullet"/>
      <w:lvlText w:val="•"/>
      <w:lvlJc w:val="left"/>
      <w:pPr>
        <w:ind w:left="6435" w:hanging="431"/>
      </w:pPr>
      <w:rPr>
        <w:rFonts w:hint="default"/>
      </w:rPr>
    </w:lvl>
    <w:lvl w:ilvl="7" w:tplc="76D2DFF6">
      <w:numFmt w:val="bullet"/>
      <w:lvlText w:val="•"/>
      <w:lvlJc w:val="left"/>
      <w:pPr>
        <w:ind w:left="7418" w:hanging="431"/>
      </w:pPr>
      <w:rPr>
        <w:rFonts w:hint="default"/>
      </w:rPr>
    </w:lvl>
    <w:lvl w:ilvl="8" w:tplc="5E6849EC">
      <w:numFmt w:val="bullet"/>
      <w:lvlText w:val="•"/>
      <w:lvlJc w:val="left"/>
      <w:pPr>
        <w:ind w:left="840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671"/>
    <w:rsid w:val="00014D27"/>
    <w:rsid w:val="00186A67"/>
    <w:rsid w:val="001D0351"/>
    <w:rsid w:val="00411E79"/>
    <w:rsid w:val="00503D92"/>
    <w:rsid w:val="00941E17"/>
    <w:rsid w:val="009F1671"/>
    <w:rsid w:val="00AF0FFB"/>
    <w:rsid w:val="00B42ADE"/>
    <w:rsid w:val="00CC415C"/>
    <w:rsid w:val="00D53156"/>
    <w:rsid w:val="00EE4B13"/>
    <w:rsid w:val="00F93CA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7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F167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6A67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9F1671"/>
    <w:pPr>
      <w:spacing w:before="67"/>
      <w:ind w:left="2036" w:right="203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86A6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F1671"/>
    <w:pPr>
      <w:spacing w:before="120"/>
      <w:ind w:left="536" w:hanging="421"/>
      <w:jc w:val="both"/>
    </w:pPr>
  </w:style>
  <w:style w:type="paragraph" w:customStyle="1" w:styleId="TableParagraph">
    <w:name w:val="Table Paragraph"/>
    <w:basedOn w:val="Normal"/>
    <w:uiPriority w:val="99"/>
    <w:rsid w:val="009F1671"/>
  </w:style>
  <w:style w:type="paragraph" w:styleId="Header">
    <w:name w:val="header"/>
    <w:basedOn w:val="Normal"/>
    <w:link w:val="HeaderChar"/>
    <w:uiPriority w:val="99"/>
    <w:rsid w:val="00411E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149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411E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149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Primiceri, Ass. Amm.vo Isabella - PERSOMIL</dc:creator>
  <cp:keywords/>
  <dc:description/>
  <cp:lastModifiedBy>MARTINESA</cp:lastModifiedBy>
  <cp:revision>4</cp:revision>
  <dcterms:created xsi:type="dcterms:W3CDTF">2022-11-24T08:06:00Z</dcterms:created>
  <dcterms:modified xsi:type="dcterms:W3CDTF">2022-11-24T10:51:00Z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Microsoft 365</vt:lpwstr>
  </property>
</Properties>
</file>